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557" w:rsidRDefault="00FD3557" w:rsidP="00FD3557">
      <w:pPr>
        <w:pStyle w:val="Tekstpodstawowywcity"/>
        <w:spacing w:line="276" w:lineRule="auto"/>
        <w:ind w:firstLine="0"/>
      </w:pPr>
      <w:r>
        <w:rPr>
          <w:rFonts w:ascii="Calibri" w:hAnsi="Calibri" w:cs="Calibri"/>
          <w:b/>
          <w:sz w:val="22"/>
          <w:szCs w:val="22"/>
          <w:u w:val="single"/>
        </w:rPr>
        <w:t xml:space="preserve">Szczegółowy opis przedmiotu zamówienia: 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:rsidR="00FD3557" w:rsidRDefault="00FD3557" w:rsidP="00FD3557">
      <w:pPr>
        <w:pStyle w:val="Standard"/>
        <w:widowControl w:val="0"/>
        <w:numPr>
          <w:ilvl w:val="0"/>
          <w:numId w:val="1"/>
        </w:numPr>
        <w:ind w:left="426" w:hanging="426"/>
        <w:jc w:val="both"/>
        <w:textAlignment w:val="baseline"/>
      </w:pPr>
      <w:r>
        <w:rPr>
          <w:rFonts w:ascii="Calibri" w:hAnsi="Calibri" w:cs="Calibri"/>
          <w:bCs/>
          <w:sz w:val="22"/>
          <w:szCs w:val="22"/>
        </w:rPr>
        <w:t>Przedmiotem zamówienia jest: przygotowanie, dostarczenie i wydanie obiadów dla dzieci ze Szkoły</w:t>
      </w:r>
      <w:r>
        <w:rPr>
          <w:rFonts w:ascii="Calibri" w:hAnsi="Calibri" w:cs="Calibri"/>
          <w:bCs/>
          <w:sz w:val="22"/>
          <w:szCs w:val="30"/>
        </w:rPr>
        <w:t xml:space="preserve"> Podstawowej im. </w:t>
      </w:r>
      <w:r w:rsidR="00E93C7C">
        <w:rPr>
          <w:rFonts w:ascii="Calibri" w:hAnsi="Calibri" w:cs="Calibri"/>
          <w:bCs/>
          <w:sz w:val="22"/>
          <w:szCs w:val="30"/>
        </w:rPr>
        <w:t xml:space="preserve">Włodzimierza Potockiego w Sękocinie </w:t>
      </w:r>
      <w:r>
        <w:rPr>
          <w:rFonts w:ascii="Calibri" w:hAnsi="Calibri" w:cs="Calibri"/>
          <w:bCs/>
          <w:sz w:val="22"/>
          <w:szCs w:val="30"/>
        </w:rPr>
        <w:t>oraz posiłków w ramach realizowanego przez Zamawiającego programu dożywiania dzieci najuboższych w zakresie:</w:t>
      </w:r>
    </w:p>
    <w:p w:rsidR="00FD3557" w:rsidRDefault="00FD3557" w:rsidP="00FD3557">
      <w:pPr>
        <w:pStyle w:val="Standard"/>
        <w:widowControl w:val="0"/>
        <w:ind w:left="720"/>
        <w:jc w:val="both"/>
        <w:textAlignment w:val="baseline"/>
      </w:pPr>
      <w:r>
        <w:rPr>
          <w:rFonts w:ascii="Calibri" w:hAnsi="Calibri" w:cs="Calibri"/>
          <w:bCs/>
          <w:sz w:val="22"/>
          <w:szCs w:val="30"/>
        </w:rPr>
        <w:t xml:space="preserve">a)  </w:t>
      </w:r>
      <w:r>
        <w:rPr>
          <w:rFonts w:ascii="Calibri" w:hAnsi="Calibri" w:cs="Calibri"/>
          <w:bCs/>
          <w:sz w:val="22"/>
          <w:szCs w:val="22"/>
        </w:rPr>
        <w:t>przygotowania, dostarczenia i wydawania obiadów dla dzieci ze Szkoły</w:t>
      </w:r>
      <w:r>
        <w:rPr>
          <w:rFonts w:ascii="Calibri" w:hAnsi="Calibri" w:cs="Calibri"/>
          <w:bCs/>
          <w:sz w:val="22"/>
          <w:szCs w:val="30"/>
        </w:rPr>
        <w:t xml:space="preserve"> Podst</w:t>
      </w:r>
      <w:r w:rsidR="00E93C7C">
        <w:rPr>
          <w:rFonts w:ascii="Calibri" w:hAnsi="Calibri" w:cs="Calibri"/>
          <w:bCs/>
          <w:sz w:val="22"/>
          <w:szCs w:val="30"/>
        </w:rPr>
        <w:t>awowej im. Włodzimierza Potockiego w Sękocinie</w:t>
      </w:r>
      <w:r>
        <w:rPr>
          <w:rFonts w:ascii="Calibri" w:hAnsi="Calibri" w:cs="Calibri"/>
          <w:bCs/>
          <w:sz w:val="22"/>
          <w:szCs w:val="30"/>
        </w:rPr>
        <w:t xml:space="preserve"> – rozliczenia bezpośrednio z rodzicami/ opiekunami prawnymi dzieci w zakresie „wsadu do</w:t>
      </w:r>
      <w:r w:rsidR="00100998">
        <w:rPr>
          <w:rFonts w:ascii="Calibri" w:hAnsi="Calibri" w:cs="Calibri"/>
          <w:bCs/>
          <w:sz w:val="22"/>
          <w:szCs w:val="30"/>
        </w:rPr>
        <w:t xml:space="preserve"> kotła” za pomocą aplikacji </w:t>
      </w:r>
      <w:proofErr w:type="spellStart"/>
      <w:r w:rsidR="00100998">
        <w:rPr>
          <w:rFonts w:ascii="Calibri" w:hAnsi="Calibri" w:cs="Calibri"/>
          <w:bCs/>
          <w:sz w:val="22"/>
          <w:szCs w:val="30"/>
        </w:rPr>
        <w:t>Startedu</w:t>
      </w:r>
      <w:proofErr w:type="spellEnd"/>
      <w:r w:rsidR="00100998">
        <w:rPr>
          <w:rFonts w:ascii="Calibri" w:hAnsi="Calibri" w:cs="Calibri"/>
          <w:bCs/>
          <w:sz w:val="22"/>
          <w:szCs w:val="30"/>
        </w:rPr>
        <w:t>,</w:t>
      </w:r>
    </w:p>
    <w:p w:rsidR="00FD3557" w:rsidRDefault="00FD3557" w:rsidP="00FD3557">
      <w:pPr>
        <w:pStyle w:val="Standard"/>
        <w:widowControl w:val="0"/>
        <w:ind w:left="720"/>
        <w:jc w:val="both"/>
        <w:textAlignment w:val="baseline"/>
      </w:pPr>
      <w:r>
        <w:rPr>
          <w:rFonts w:ascii="Calibri" w:hAnsi="Calibri" w:cs="Calibri"/>
          <w:bCs/>
          <w:sz w:val="22"/>
          <w:szCs w:val="30"/>
        </w:rPr>
        <w:t>b) przygotowania, dostarczania i wydawania obiadów dla dzieci w ramach programu dożywiania dzieci najuboższych finansowanego ze  środków Zamawiającego,</w:t>
      </w:r>
    </w:p>
    <w:p w:rsidR="00FD3557" w:rsidRDefault="00FD3557" w:rsidP="00FD3557">
      <w:pPr>
        <w:pStyle w:val="Standard"/>
        <w:widowControl w:val="0"/>
        <w:ind w:left="720"/>
        <w:jc w:val="both"/>
        <w:textAlignment w:val="baseline"/>
      </w:pPr>
      <w:r>
        <w:rPr>
          <w:rFonts w:ascii="Calibri" w:hAnsi="Calibri" w:cs="Calibri"/>
          <w:bCs/>
          <w:sz w:val="22"/>
          <w:szCs w:val="30"/>
        </w:rPr>
        <w:t xml:space="preserve">c) udostępnienia pomieszczeń stołówki – Wykonawca zobowiązany będzie do wyposażenia kuchni i stołówek w </w:t>
      </w:r>
      <w:r>
        <w:rPr>
          <w:rFonts w:ascii="Calibri" w:hAnsi="Calibri" w:cs="Calibri"/>
          <w:bCs/>
          <w:sz w:val="22"/>
          <w:szCs w:val="22"/>
        </w:rPr>
        <w:t>sprzęt niezbędny do przygotowywania, i wydawania posiłków zgodny z aktu</w:t>
      </w:r>
      <w:r w:rsidR="00E93C7C">
        <w:rPr>
          <w:rFonts w:ascii="Calibri" w:hAnsi="Calibri" w:cs="Calibri"/>
          <w:bCs/>
          <w:sz w:val="22"/>
          <w:szCs w:val="22"/>
        </w:rPr>
        <w:t>alnie obowiązującymi przepisami -</w:t>
      </w:r>
      <w:r>
        <w:rPr>
          <w:rFonts w:ascii="Calibri" w:hAnsi="Calibri" w:cs="Calibri"/>
          <w:bCs/>
          <w:sz w:val="22"/>
          <w:szCs w:val="22"/>
        </w:rPr>
        <w:t xml:space="preserve"> urządzenia do podtrzymywania temperatury wydawanych posiłków, zmywarki, </w:t>
      </w:r>
      <w:proofErr w:type="spellStart"/>
      <w:r>
        <w:rPr>
          <w:rFonts w:ascii="Calibri" w:hAnsi="Calibri" w:cs="Calibri"/>
          <w:bCs/>
          <w:sz w:val="22"/>
          <w:szCs w:val="22"/>
        </w:rPr>
        <w:t>wyparzarki</w:t>
      </w:r>
      <w:proofErr w:type="spellEnd"/>
      <w:r>
        <w:rPr>
          <w:rFonts w:ascii="Calibri" w:hAnsi="Calibri" w:cs="Calibri"/>
          <w:bCs/>
          <w:sz w:val="22"/>
          <w:szCs w:val="22"/>
        </w:rPr>
        <w:t>, stoły i krzesła do p</w:t>
      </w:r>
      <w:r w:rsidR="00E93C7C">
        <w:rPr>
          <w:rFonts w:ascii="Calibri" w:hAnsi="Calibri" w:cs="Calibri"/>
          <w:bCs/>
          <w:sz w:val="22"/>
          <w:szCs w:val="22"/>
        </w:rPr>
        <w:t xml:space="preserve">omieszczeń stołówkowych </w:t>
      </w:r>
      <w:r>
        <w:rPr>
          <w:rFonts w:ascii="Calibri" w:hAnsi="Calibri" w:cs="Calibri"/>
          <w:bCs/>
          <w:sz w:val="22"/>
          <w:szCs w:val="22"/>
        </w:rPr>
        <w:t>, zastawę stołową oraz sztućce na cały czas obowiązywania umowy</w:t>
      </w:r>
    </w:p>
    <w:p w:rsidR="00FD3557" w:rsidRDefault="00FD3557" w:rsidP="00FD3557">
      <w:pPr>
        <w:pStyle w:val="Standard"/>
        <w:widowControl w:val="0"/>
        <w:numPr>
          <w:ilvl w:val="0"/>
          <w:numId w:val="1"/>
        </w:numPr>
        <w:ind w:left="426" w:hanging="426"/>
        <w:jc w:val="both"/>
        <w:textAlignment w:val="baseline"/>
      </w:pPr>
      <w:r>
        <w:rPr>
          <w:rFonts w:ascii="Calibri" w:eastAsia="Calibri" w:hAnsi="Calibri" w:cs="Calibri"/>
          <w:bCs/>
          <w:sz w:val="22"/>
        </w:rPr>
        <w:t xml:space="preserve"> </w:t>
      </w:r>
      <w:r>
        <w:rPr>
          <w:rFonts w:ascii="Calibri" w:hAnsi="Calibri" w:cs="Calibri"/>
          <w:sz w:val="22"/>
        </w:rPr>
        <w:t>Przedmiotowa usługa obejmuje świadczenie usług polegających na przygotowaniu, dostarczaniu i</w:t>
      </w:r>
      <w:r w:rsidR="00E93C7C">
        <w:rPr>
          <w:rFonts w:ascii="Calibri" w:hAnsi="Calibri" w:cs="Calibri"/>
          <w:sz w:val="22"/>
        </w:rPr>
        <w:t xml:space="preserve"> wydawaniu posiłków w ilości 270</w:t>
      </w:r>
      <w:r>
        <w:rPr>
          <w:rFonts w:ascii="Calibri" w:hAnsi="Calibri" w:cs="Calibri"/>
          <w:sz w:val="22"/>
        </w:rPr>
        <w:t xml:space="preserve"> porcji obiadowych dziennie.</w:t>
      </w:r>
    </w:p>
    <w:p w:rsidR="00FD3557" w:rsidRDefault="00FD3557" w:rsidP="00FD3557">
      <w:pPr>
        <w:pStyle w:val="Standard"/>
        <w:ind w:left="426"/>
        <w:jc w:val="both"/>
      </w:pPr>
      <w:r>
        <w:rPr>
          <w:rFonts w:ascii="Calibri" w:hAnsi="Calibri" w:cs="Calibri"/>
          <w:sz w:val="22"/>
        </w:rPr>
        <w:t xml:space="preserve">- ilości dni żywieniowych: </w:t>
      </w:r>
      <w:r w:rsidRPr="00854DC9">
        <w:rPr>
          <w:rFonts w:ascii="Calibri" w:hAnsi="Calibri" w:cs="Calibri"/>
          <w:sz w:val="22"/>
        </w:rPr>
        <w:t xml:space="preserve">88 </w:t>
      </w:r>
      <w:r>
        <w:rPr>
          <w:rFonts w:ascii="Calibri" w:hAnsi="Calibri" w:cs="Calibri"/>
          <w:sz w:val="22"/>
        </w:rPr>
        <w:t>w I semestrze od dnia 01.09.2025 r. do 19.12.2025 r.</w:t>
      </w:r>
    </w:p>
    <w:p w:rsidR="00FD3557" w:rsidRDefault="00FD3557" w:rsidP="00FD3557">
      <w:pPr>
        <w:pStyle w:val="Standard"/>
        <w:ind w:left="426"/>
        <w:jc w:val="both"/>
      </w:pPr>
      <w:r>
        <w:rPr>
          <w:rFonts w:ascii="Calibri" w:hAnsi="Calibri" w:cs="Calibri"/>
          <w:sz w:val="22"/>
        </w:rPr>
        <w:t xml:space="preserve">- ilość dni żywieniowych: </w:t>
      </w:r>
      <w:r w:rsidRPr="00854DC9">
        <w:rPr>
          <w:rFonts w:ascii="Calibri" w:hAnsi="Calibri" w:cs="Calibri"/>
          <w:sz w:val="22"/>
        </w:rPr>
        <w:t xml:space="preserve">98 </w:t>
      </w:r>
      <w:r>
        <w:rPr>
          <w:rFonts w:ascii="Calibri" w:hAnsi="Calibri" w:cs="Calibri"/>
          <w:sz w:val="22"/>
        </w:rPr>
        <w:t>II semestrze od dnia 02.01.2026 r. do dnia 26.06.2026 r.</w:t>
      </w:r>
    </w:p>
    <w:p w:rsidR="00FD3557" w:rsidRDefault="00FD3557" w:rsidP="00FD3557">
      <w:pPr>
        <w:pStyle w:val="Standard"/>
        <w:ind w:left="426"/>
        <w:jc w:val="both"/>
      </w:pPr>
      <w:r>
        <w:rPr>
          <w:rFonts w:ascii="Calibri" w:hAnsi="Calibri" w:cs="Calibri"/>
          <w:b/>
          <w:sz w:val="22"/>
        </w:rPr>
        <w:t>Łączna szacunkowa liczba posiłków w ramach przedmiotu zamówienia:</w:t>
      </w:r>
    </w:p>
    <w:p w:rsidR="00FD3557" w:rsidRDefault="00E93C7C" w:rsidP="00FD3557">
      <w:pPr>
        <w:pStyle w:val="Standard"/>
        <w:ind w:left="426"/>
        <w:jc w:val="both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270</w:t>
      </w:r>
      <w:r w:rsidR="00FD3557">
        <w:rPr>
          <w:rFonts w:ascii="Calibri" w:hAnsi="Calibri" w:cs="Calibri"/>
          <w:b/>
          <w:sz w:val="22"/>
        </w:rPr>
        <w:t xml:space="preserve"> obiad</w:t>
      </w:r>
      <w:r>
        <w:rPr>
          <w:rFonts w:ascii="Calibri" w:hAnsi="Calibri" w:cs="Calibri"/>
          <w:b/>
          <w:sz w:val="22"/>
        </w:rPr>
        <w:t>ów dziennie x 186 dni  = 50220</w:t>
      </w:r>
      <w:r w:rsidR="00FD3557">
        <w:rPr>
          <w:rFonts w:ascii="Calibri" w:hAnsi="Calibri" w:cs="Calibri"/>
          <w:b/>
          <w:sz w:val="22"/>
        </w:rPr>
        <w:t xml:space="preserve"> obiadów w okresie roku szkolnego, </w:t>
      </w:r>
    </w:p>
    <w:p w:rsidR="00FD3557" w:rsidRDefault="00E93C7C" w:rsidP="00FD3557">
      <w:pPr>
        <w:pStyle w:val="Standard"/>
        <w:ind w:left="426"/>
        <w:jc w:val="both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5</w:t>
      </w:r>
      <w:r w:rsidR="00FD3557">
        <w:rPr>
          <w:rFonts w:ascii="Calibri" w:hAnsi="Calibri" w:cs="Calibri"/>
          <w:b/>
          <w:sz w:val="22"/>
        </w:rPr>
        <w:t xml:space="preserve"> o</w:t>
      </w:r>
      <w:r>
        <w:rPr>
          <w:rFonts w:ascii="Calibri" w:hAnsi="Calibri" w:cs="Calibri"/>
          <w:b/>
          <w:sz w:val="22"/>
        </w:rPr>
        <w:t>biadów dziennie x 186 dni = 930</w:t>
      </w:r>
      <w:r w:rsidR="00FD3557">
        <w:rPr>
          <w:rFonts w:ascii="Calibri" w:hAnsi="Calibri" w:cs="Calibri"/>
          <w:b/>
          <w:sz w:val="22"/>
        </w:rPr>
        <w:t xml:space="preserve"> obiadów dla dzieci objętych programem dożywiania dzieci najuboższych.</w:t>
      </w:r>
    </w:p>
    <w:p w:rsidR="00FD3557" w:rsidRDefault="00FD3557" w:rsidP="00FD3557">
      <w:pPr>
        <w:pStyle w:val="Standard"/>
        <w:ind w:left="426"/>
        <w:jc w:val="both"/>
      </w:pPr>
    </w:p>
    <w:p w:rsidR="00F66D52" w:rsidRDefault="00FD3557" w:rsidP="00F66D52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ind w:left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Usługa będzie realizowana od </w:t>
      </w:r>
      <w:r w:rsidR="00854DC9">
        <w:rPr>
          <w:rFonts w:ascii="Calibri" w:hAnsi="Calibri" w:cs="Calibri"/>
          <w:bCs/>
          <w:sz w:val="22"/>
          <w:szCs w:val="22"/>
        </w:rPr>
        <w:t>25</w:t>
      </w:r>
      <w:r w:rsidR="007010C7" w:rsidRPr="007010C7">
        <w:rPr>
          <w:rFonts w:ascii="Calibri" w:hAnsi="Calibri" w:cs="Calibri"/>
          <w:bCs/>
          <w:sz w:val="22"/>
          <w:szCs w:val="22"/>
        </w:rPr>
        <w:t>.09.</w:t>
      </w:r>
      <w:r w:rsidRPr="007010C7">
        <w:rPr>
          <w:rFonts w:ascii="Calibri" w:hAnsi="Calibri" w:cs="Calibri"/>
          <w:bCs/>
          <w:sz w:val="22"/>
          <w:szCs w:val="22"/>
        </w:rPr>
        <w:t xml:space="preserve"> 2025 r. do </w:t>
      </w:r>
      <w:r w:rsidR="00854DC9">
        <w:rPr>
          <w:rFonts w:ascii="Calibri" w:hAnsi="Calibri" w:cs="Calibri"/>
          <w:bCs/>
          <w:sz w:val="22"/>
          <w:szCs w:val="22"/>
        </w:rPr>
        <w:t>25</w:t>
      </w:r>
      <w:bookmarkStart w:id="0" w:name="_GoBack"/>
      <w:bookmarkEnd w:id="0"/>
      <w:r w:rsidR="007010C7">
        <w:rPr>
          <w:rFonts w:ascii="Calibri" w:hAnsi="Calibri" w:cs="Calibri"/>
          <w:bCs/>
          <w:sz w:val="22"/>
          <w:szCs w:val="22"/>
        </w:rPr>
        <w:t>.06.2026</w:t>
      </w:r>
      <w:r w:rsidRPr="007010C7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 xml:space="preserve">w dni nauki szkolnej zgodnie z kalendarzem roku szkolnego. </w:t>
      </w:r>
    </w:p>
    <w:p w:rsidR="00F66D52" w:rsidRDefault="00F66D52" w:rsidP="00F66D52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ind w:left="426"/>
        <w:jc w:val="both"/>
        <w:rPr>
          <w:rFonts w:ascii="Calibri" w:hAnsi="Calibri" w:cs="Calibri"/>
          <w:bCs/>
          <w:sz w:val="22"/>
          <w:szCs w:val="22"/>
        </w:rPr>
      </w:pPr>
    </w:p>
    <w:p w:rsidR="00FD3557" w:rsidRPr="00F66D52" w:rsidRDefault="00F66D52" w:rsidP="00F66D52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ind w:left="426"/>
        <w:jc w:val="both"/>
        <w:rPr>
          <w:rFonts w:ascii="Calibri" w:hAnsi="Calibri" w:cs="Calibri"/>
          <w:bCs/>
          <w:sz w:val="22"/>
          <w:szCs w:val="22"/>
        </w:rPr>
      </w:pPr>
      <w:r w:rsidRPr="00F66D52">
        <w:rPr>
          <w:rFonts w:ascii="Calibri" w:hAnsi="Calibri" w:cs="Calibri"/>
          <w:bCs/>
          <w:sz w:val="22"/>
          <w:szCs w:val="20"/>
        </w:rPr>
        <w:t>Wykonawca jest zobowiązany do zapewnienia i dostarczenia zamówionej liczby posiłków na dany dzień i będzie mu przysługiwało prawo do wynagrodzenia wyłącznie za faktycznie zamówione i dostarczone posiłki.</w:t>
      </w:r>
    </w:p>
    <w:p w:rsidR="00F66D52" w:rsidRDefault="00F66D52" w:rsidP="00FD3557">
      <w:pPr>
        <w:pStyle w:val="Standard"/>
        <w:ind w:left="720"/>
        <w:jc w:val="both"/>
        <w:rPr>
          <w:rFonts w:ascii="Calibri" w:hAnsi="Calibri" w:cs="Calibri"/>
          <w:bCs/>
          <w:sz w:val="22"/>
          <w:szCs w:val="20"/>
        </w:rPr>
      </w:pPr>
    </w:p>
    <w:p w:rsidR="00FD3557" w:rsidRDefault="00FD3557" w:rsidP="00FD3557">
      <w:pPr>
        <w:shd w:val="clear" w:color="auto" w:fill="FFFFFF"/>
        <w:suppressAutoHyphens/>
        <w:autoSpaceDE w:val="0"/>
        <w:jc w:val="both"/>
      </w:pPr>
      <w:r>
        <w:rPr>
          <w:rFonts w:ascii="Calibri" w:hAnsi="Calibri" w:cs="Calibri"/>
          <w:b/>
          <w:sz w:val="22"/>
          <w:u w:val="single"/>
        </w:rPr>
        <w:t>Wymagania w odniesieniu do posiłków:</w:t>
      </w:r>
    </w:p>
    <w:p w:rsidR="00FD3557" w:rsidRDefault="00FD3557" w:rsidP="00FD3557">
      <w:pPr>
        <w:pStyle w:val="Standard"/>
        <w:numPr>
          <w:ilvl w:val="0"/>
          <w:numId w:val="2"/>
        </w:numPr>
        <w:ind w:left="426" w:hanging="426"/>
        <w:jc w:val="both"/>
      </w:pPr>
      <w:r>
        <w:rPr>
          <w:rFonts w:ascii="Calibri" w:hAnsi="Calibri" w:cs="Calibri"/>
          <w:sz w:val="22"/>
        </w:rPr>
        <w:t>Wykonawca zobowiązuje się do przygotowania, dostarczania i wydawania obiadów składających się z: zupy, drugiego dania i kompotu lub wody z cytryną do wyboru oraz przynajmniej raz w tygodniu deseru w postaci owocu lub ciastka. Wymagana jest również możliwość sprzedaży posiłków składających się z samej zupy lub samego drugiego dania.</w:t>
      </w:r>
    </w:p>
    <w:p w:rsidR="00FD3557" w:rsidRDefault="00FD3557" w:rsidP="00FD3557">
      <w:pPr>
        <w:pStyle w:val="Akapitzlist"/>
        <w:numPr>
          <w:ilvl w:val="0"/>
          <w:numId w:val="2"/>
        </w:numPr>
        <w:autoSpaceDE/>
        <w:autoSpaceDN w:val="0"/>
        <w:ind w:left="426" w:hanging="426"/>
        <w:jc w:val="both"/>
      </w:pPr>
      <w:r>
        <w:rPr>
          <w:rFonts w:ascii="Calibri" w:hAnsi="Calibri" w:cs="Calibri"/>
          <w:sz w:val="22"/>
        </w:rPr>
        <w:t>Obiady będą serwowane w dni nauki szkolnej podczas przerw między lekcjami. Dokładne godziny Wykonawca uzgodni z Dyrektorem szkoły.</w:t>
      </w:r>
    </w:p>
    <w:p w:rsidR="00FD3557" w:rsidRDefault="00FD3557" w:rsidP="00FD3557">
      <w:pPr>
        <w:pStyle w:val="Akapitzlist"/>
        <w:numPr>
          <w:ilvl w:val="0"/>
          <w:numId w:val="2"/>
        </w:numPr>
        <w:autoSpaceDE/>
        <w:autoSpaceDN w:val="0"/>
        <w:ind w:left="426" w:hanging="426"/>
        <w:jc w:val="both"/>
      </w:pPr>
      <w:r>
        <w:rPr>
          <w:rFonts w:ascii="Calibri" w:hAnsi="Calibri" w:cs="Calibri"/>
          <w:sz w:val="22"/>
        </w:rPr>
        <w:t>Posiłki mają być przygotowywane przy udziale dietetyka, według jadłospisów określających szczegółowy skład posiłku, kaloryczność, gramat</w:t>
      </w:r>
      <w:r w:rsidR="00E93C7C">
        <w:rPr>
          <w:rFonts w:ascii="Calibri" w:hAnsi="Calibri" w:cs="Calibri"/>
          <w:sz w:val="22"/>
        </w:rPr>
        <w:t>urę oraz występujące alergeny</w:t>
      </w:r>
      <w:r>
        <w:rPr>
          <w:rFonts w:ascii="Calibri" w:hAnsi="Calibri" w:cs="Calibri"/>
          <w:sz w:val="22"/>
        </w:rPr>
        <w:t xml:space="preserve">. </w:t>
      </w:r>
      <w:r>
        <w:rPr>
          <w:rFonts w:ascii="Calibri" w:hAnsi="Calibri" w:cs="Calibri"/>
          <w:sz w:val="22"/>
          <w:szCs w:val="22"/>
        </w:rPr>
        <w:t>Dopuszcza się zmiany jadłospisu po wcześniejszym uzgodnieniu Wykonawcy z Zamawiającym.</w:t>
      </w:r>
    </w:p>
    <w:p w:rsidR="00FD3557" w:rsidRDefault="00FD3557" w:rsidP="00FD3557">
      <w:pPr>
        <w:pStyle w:val="Akapitzlist"/>
        <w:autoSpaceDE/>
        <w:autoSpaceDN w:val="0"/>
        <w:ind w:left="426"/>
        <w:jc w:val="both"/>
      </w:pPr>
      <w:r>
        <w:rPr>
          <w:rFonts w:ascii="Calibri" w:hAnsi="Calibri" w:cs="Calibri"/>
          <w:sz w:val="22"/>
          <w:u w:val="single"/>
        </w:rPr>
        <w:t xml:space="preserve">Utrzymanie czystości i porządku w pomieszczeniach do wydawania posiłków zgodnie z wymogami odpowiednich służb – obciąża Wykonawcę. </w:t>
      </w:r>
    </w:p>
    <w:p w:rsidR="00FD3557" w:rsidRDefault="00FD3557" w:rsidP="00FD3557">
      <w:pPr>
        <w:pStyle w:val="Standard"/>
        <w:numPr>
          <w:ilvl w:val="0"/>
          <w:numId w:val="2"/>
        </w:numPr>
        <w:ind w:left="426" w:hanging="426"/>
        <w:jc w:val="both"/>
      </w:pPr>
      <w:r>
        <w:rPr>
          <w:rFonts w:ascii="Calibri" w:hAnsi="Calibri" w:cs="Calibri"/>
          <w:sz w:val="22"/>
        </w:rPr>
        <w:t>Wykonawca zobowiązuje się do:</w:t>
      </w:r>
    </w:p>
    <w:p w:rsidR="00FD3557" w:rsidRDefault="00FD3557" w:rsidP="00FD3557">
      <w:pPr>
        <w:pStyle w:val="Standard"/>
        <w:numPr>
          <w:ilvl w:val="0"/>
          <w:numId w:val="3"/>
        </w:numPr>
        <w:ind w:left="709" w:hanging="425"/>
        <w:jc w:val="both"/>
      </w:pPr>
      <w:r>
        <w:rPr>
          <w:rFonts w:ascii="Calibri" w:hAnsi="Calibri" w:cs="Calibri"/>
          <w:spacing w:val="2"/>
          <w:sz w:val="22"/>
          <w:szCs w:val="21"/>
        </w:rPr>
        <w:t xml:space="preserve">przygotowywania posiłków zgodnie z zasadami określonymi w </w:t>
      </w:r>
      <w:r>
        <w:rPr>
          <w:rFonts w:ascii="Calibri" w:hAnsi="Calibri" w:cs="Calibri"/>
          <w:sz w:val="22"/>
          <w:szCs w:val="22"/>
        </w:rPr>
        <w:t>ustawie z dnia 25 sierpnia 2006r o bezpieczeństwie żywności i żywienia (Dz. U. z 2023r., poz. 1448), łącznie z przepisami wykonawczymi tej ustawy, w tym Rozporządzeniem Ministra Zdrowia  z dnia 26 lipca 2016r. w sprawie grup środków spożywczych przeznaczonych do sprzedaży dzieciom i młodzieży w jednostkach systemu oświaty oraz wymagań, jakie muszą spełniać środki spożywcze stosowane w ramach żywienia zbiorowego dzieci i młodzieży w tych jednostkach ( Dz. U. z 2016r., poz.1154).</w:t>
      </w:r>
    </w:p>
    <w:p w:rsidR="00FD3557" w:rsidRDefault="00FD3557" w:rsidP="00FD3557">
      <w:pPr>
        <w:pStyle w:val="Standard"/>
        <w:numPr>
          <w:ilvl w:val="0"/>
          <w:numId w:val="3"/>
        </w:numPr>
        <w:ind w:left="709" w:hanging="425"/>
        <w:jc w:val="both"/>
      </w:pPr>
      <w:r>
        <w:rPr>
          <w:rFonts w:ascii="Calibri" w:hAnsi="Calibri" w:cs="Calibri"/>
          <w:sz w:val="22"/>
          <w:szCs w:val="22"/>
        </w:rPr>
        <w:t xml:space="preserve">Przed przystąpieniem do wykonywania umowy Wykonawca wylegitymuje się Zamawiającemu protokołem kontroli Państwowej Inspekcji Sanitarnej dotyczącym badania stanu czystości, </w:t>
      </w:r>
      <w:r>
        <w:rPr>
          <w:rFonts w:ascii="Calibri" w:hAnsi="Calibri" w:cs="Calibri"/>
          <w:sz w:val="22"/>
          <w:szCs w:val="22"/>
        </w:rPr>
        <w:lastRenderedPageBreak/>
        <w:t>stosowania zasad dobrej praktyki higienicznej i produkcyjnej, przestrzegania systemu HACCP, ewentualnie spełnienia innych wymagań niezbędnych do należytej realizacji przedmiotu umowy.</w:t>
      </w:r>
    </w:p>
    <w:p w:rsidR="00FD3557" w:rsidRDefault="00FD3557" w:rsidP="00FD3557">
      <w:pPr>
        <w:pStyle w:val="Standard"/>
        <w:numPr>
          <w:ilvl w:val="0"/>
          <w:numId w:val="3"/>
        </w:numPr>
        <w:ind w:left="709" w:hanging="425"/>
        <w:jc w:val="both"/>
      </w:pPr>
      <w:r>
        <w:rPr>
          <w:rFonts w:ascii="Calibri" w:hAnsi="Calibri" w:cs="Calibri"/>
          <w:sz w:val="22"/>
          <w:szCs w:val="22"/>
        </w:rPr>
        <w:t>Przygotowanie posiłków w najwyższym standardzie, na bazie produktów najwyższej jakości i bezpieczeństwem zgodnie ze standardami HACCP.</w:t>
      </w:r>
    </w:p>
    <w:p w:rsidR="00FD3557" w:rsidRDefault="00FD3557" w:rsidP="00FD3557">
      <w:pPr>
        <w:pStyle w:val="Standard"/>
        <w:numPr>
          <w:ilvl w:val="0"/>
          <w:numId w:val="3"/>
        </w:numPr>
        <w:ind w:left="709" w:hanging="425"/>
        <w:jc w:val="both"/>
      </w:pPr>
      <w:r>
        <w:rPr>
          <w:rFonts w:ascii="Calibri" w:hAnsi="Calibri" w:cs="Calibri"/>
          <w:sz w:val="22"/>
          <w:szCs w:val="22"/>
        </w:rPr>
        <w:t>Bezwzględnego przestrzegania norm na składniki pokarmowe i produkty spożywcze określone przez Instytut Żywienia i Żywności.</w:t>
      </w:r>
    </w:p>
    <w:p w:rsidR="00FD3557" w:rsidRDefault="00FD3557" w:rsidP="00FD3557">
      <w:pPr>
        <w:pStyle w:val="Standard"/>
        <w:numPr>
          <w:ilvl w:val="0"/>
          <w:numId w:val="3"/>
        </w:numPr>
        <w:ind w:left="709" w:hanging="425"/>
        <w:jc w:val="both"/>
      </w:pPr>
      <w:r>
        <w:rPr>
          <w:rFonts w:ascii="Calibri" w:hAnsi="Calibri" w:cs="Calibri"/>
          <w:sz w:val="22"/>
          <w:szCs w:val="22"/>
        </w:rPr>
        <w:t>Zapewnienia możliwości serwowania posiłków uwzględniających diety specjalistyczne (tzw. dania zamienne).</w:t>
      </w:r>
    </w:p>
    <w:p w:rsidR="00FD3557" w:rsidRDefault="00FD3557" w:rsidP="00FD3557">
      <w:pPr>
        <w:pStyle w:val="Standard"/>
        <w:numPr>
          <w:ilvl w:val="0"/>
          <w:numId w:val="3"/>
        </w:numPr>
        <w:ind w:left="709" w:hanging="425"/>
        <w:jc w:val="both"/>
      </w:pPr>
      <w:r>
        <w:rPr>
          <w:rFonts w:ascii="Calibri" w:hAnsi="Calibri" w:cs="Calibri"/>
          <w:sz w:val="22"/>
          <w:szCs w:val="22"/>
        </w:rPr>
        <w:t>Sporządzania posiłków z pełnowartościowych produktów posiadających aktualne terminy własności.</w:t>
      </w:r>
    </w:p>
    <w:p w:rsidR="00FD3557" w:rsidRDefault="00FD3557" w:rsidP="00FD3557">
      <w:pPr>
        <w:numPr>
          <w:ilvl w:val="0"/>
          <w:numId w:val="3"/>
        </w:numPr>
        <w:suppressAutoHyphens/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>Odbiór odpadów pokonsumpcyjnych ze szkoły po każdym posiłku w odpowiednich pojemnikach, zgodnie z zaleceniami Stacji Sanitarno-Epidemiologicznej w celu utylizacji zgodnie z obowiązującymi przepisami (zakup i dostarczenie pojemników na odpady leży po stronie Wykonawcy).</w:t>
      </w:r>
    </w:p>
    <w:p w:rsidR="00E93C7C" w:rsidRPr="00E93C7C" w:rsidRDefault="00FD3557" w:rsidP="00FD3557">
      <w:pPr>
        <w:pStyle w:val="Standard"/>
        <w:numPr>
          <w:ilvl w:val="0"/>
          <w:numId w:val="2"/>
        </w:numPr>
        <w:ind w:left="426" w:hanging="426"/>
        <w:jc w:val="both"/>
      </w:pPr>
      <w:r>
        <w:rPr>
          <w:rFonts w:ascii="Calibri" w:hAnsi="Calibri" w:cs="Calibri"/>
          <w:sz w:val="22"/>
        </w:rPr>
        <w:t>Wykonawca  zobowiązany będzie do przygotowywania ob</w:t>
      </w:r>
      <w:r w:rsidR="00E93C7C">
        <w:rPr>
          <w:rFonts w:ascii="Calibri" w:hAnsi="Calibri" w:cs="Calibri"/>
          <w:sz w:val="22"/>
        </w:rPr>
        <w:t>iadów.</w:t>
      </w:r>
      <w:r>
        <w:rPr>
          <w:rFonts w:ascii="Calibri" w:hAnsi="Calibri" w:cs="Calibri"/>
          <w:sz w:val="22"/>
        </w:rPr>
        <w:t xml:space="preserve"> </w:t>
      </w:r>
      <w:r w:rsidR="00E93C7C">
        <w:rPr>
          <w:rFonts w:ascii="Calibri" w:hAnsi="Calibri" w:cs="Calibri"/>
          <w:sz w:val="22"/>
        </w:rPr>
        <w:t>Obiady serwowane będą</w:t>
      </w:r>
      <w:r w:rsidR="000252CE">
        <w:rPr>
          <w:rFonts w:ascii="Calibri" w:hAnsi="Calibri" w:cs="Calibri"/>
          <w:sz w:val="22"/>
        </w:rPr>
        <w:t xml:space="preserve"> zgodnie z załącznikiem nr1 i nr 2</w:t>
      </w:r>
      <w:r>
        <w:rPr>
          <w:rFonts w:ascii="Calibri" w:hAnsi="Calibri" w:cs="Calibri"/>
          <w:sz w:val="22"/>
        </w:rPr>
        <w:t xml:space="preserve">. </w:t>
      </w:r>
    </w:p>
    <w:p w:rsidR="00FD3557" w:rsidRDefault="00FD3557" w:rsidP="00FD3557">
      <w:pPr>
        <w:pStyle w:val="Standard"/>
        <w:numPr>
          <w:ilvl w:val="0"/>
          <w:numId w:val="2"/>
        </w:numPr>
        <w:ind w:left="426" w:hanging="426"/>
        <w:jc w:val="both"/>
      </w:pPr>
      <w:r>
        <w:rPr>
          <w:rFonts w:ascii="Calibri" w:hAnsi="Calibri" w:cs="Calibri"/>
          <w:sz w:val="22"/>
        </w:rPr>
        <w:t>Wykonawca w ramach  przedmiotu zamówienia będzie przygotowywał, dostarczał i wydawał posiłki:</w:t>
      </w:r>
    </w:p>
    <w:p w:rsidR="00FD3557" w:rsidRDefault="00FD3557" w:rsidP="00FD3557">
      <w:pPr>
        <w:numPr>
          <w:ilvl w:val="0"/>
          <w:numId w:val="4"/>
        </w:numPr>
        <w:shd w:val="clear" w:color="auto" w:fill="FFFFFF"/>
        <w:suppressAutoHyphens/>
        <w:ind w:left="709" w:hanging="425"/>
        <w:jc w:val="both"/>
      </w:pPr>
      <w:r>
        <w:rPr>
          <w:rFonts w:ascii="Calibri" w:hAnsi="Calibri" w:cs="Calibri"/>
          <w:sz w:val="22"/>
        </w:rPr>
        <w:t>posiłek dwudaniowy – wyłącznie abonament (rodzice pokrywają koszt „wsadu do kotła”, dofinansowanie Gminy Raszyn do pozostałych kosztów przygotowania posiłku),</w:t>
      </w:r>
    </w:p>
    <w:p w:rsidR="00FD3557" w:rsidRDefault="00FD3557" w:rsidP="00FD3557">
      <w:pPr>
        <w:numPr>
          <w:ilvl w:val="0"/>
          <w:numId w:val="4"/>
        </w:numPr>
        <w:shd w:val="clear" w:color="auto" w:fill="FFFFFF"/>
        <w:suppressAutoHyphens/>
        <w:ind w:left="709" w:hanging="425"/>
        <w:jc w:val="both"/>
      </w:pPr>
      <w:r>
        <w:rPr>
          <w:rFonts w:ascii="Calibri" w:hAnsi="Calibri" w:cs="Calibri"/>
          <w:sz w:val="22"/>
        </w:rPr>
        <w:t>posiłek dwudaniowy uwzględniających diety specjalistyczne (tzw. dania zamienne) – wyłącznie abonament (rodzice pokrywają koszt „wsadu do kotła”, dofinasowanie Gminy Raszyn do pozostałych kosztów przygotowania posiłku),</w:t>
      </w:r>
    </w:p>
    <w:p w:rsidR="00FD3557" w:rsidRDefault="00FD3557" w:rsidP="00FD3557">
      <w:pPr>
        <w:numPr>
          <w:ilvl w:val="0"/>
          <w:numId w:val="4"/>
        </w:numPr>
        <w:shd w:val="clear" w:color="auto" w:fill="FFFFFF"/>
        <w:suppressAutoHyphens/>
        <w:ind w:left="709" w:hanging="425"/>
        <w:jc w:val="both"/>
      </w:pPr>
      <w:r>
        <w:rPr>
          <w:rFonts w:ascii="Calibri" w:hAnsi="Calibri" w:cs="Calibri"/>
          <w:sz w:val="22"/>
        </w:rPr>
        <w:t>możliwość częściowego wykupu posiłku, tj. samo drugie danie lub sama zupa – płatność wyłącznie gotówką (nie podlega dofinasowaniu przez Gminę Raszyn),</w:t>
      </w:r>
    </w:p>
    <w:p w:rsidR="00FD3557" w:rsidRDefault="00FD3557" w:rsidP="00FD3557">
      <w:pPr>
        <w:numPr>
          <w:ilvl w:val="0"/>
          <w:numId w:val="4"/>
        </w:numPr>
        <w:shd w:val="clear" w:color="auto" w:fill="FFFFFF"/>
        <w:suppressAutoHyphens/>
        <w:ind w:left="709" w:hanging="425"/>
        <w:jc w:val="both"/>
      </w:pPr>
      <w:r>
        <w:rPr>
          <w:rFonts w:ascii="Calibri" w:hAnsi="Calibri" w:cs="Calibri"/>
          <w:sz w:val="22"/>
        </w:rPr>
        <w:t xml:space="preserve">brak możliwość wykupu jednorazowo posiłku dwudaniowego lub częściowego tj.  samo drugie danie lub sama zupa </w:t>
      </w:r>
      <w:r>
        <w:rPr>
          <w:rFonts w:ascii="Calibri" w:hAnsi="Calibri" w:cs="Calibri"/>
          <w:i/>
          <w:sz w:val="22"/>
          <w:u w:val="single"/>
        </w:rPr>
        <w:t>uwzględniające diety specjalistyczne (tzw. dania zamienne).</w:t>
      </w:r>
    </w:p>
    <w:p w:rsidR="00FD3557" w:rsidRDefault="00FD3557" w:rsidP="00FD3557">
      <w:pPr>
        <w:suppressAutoHyphens/>
        <w:ind w:left="709"/>
        <w:jc w:val="both"/>
      </w:pPr>
      <w:r>
        <w:rPr>
          <w:rFonts w:ascii="Calibri" w:hAnsi="Calibri" w:cs="Calibri"/>
          <w:sz w:val="22"/>
          <w:u w:val="single"/>
        </w:rPr>
        <w:t>Za faktycznie wydane posiłki dzieciom (wyłącznie w abonamencie) Wykonawca rozlicza się bezpośrednio z rodzicami (część opłaty tzw. „Wsad do kotła”) na podstawie umów zawartych indywidualnie.</w:t>
      </w:r>
    </w:p>
    <w:p w:rsidR="00FD3557" w:rsidRDefault="00FD3557" w:rsidP="00FD3557">
      <w:pPr>
        <w:suppressAutoHyphens/>
        <w:ind w:left="709"/>
        <w:jc w:val="both"/>
      </w:pPr>
      <w:r>
        <w:rPr>
          <w:rFonts w:ascii="Calibri" w:hAnsi="Calibri" w:cs="Calibri"/>
          <w:sz w:val="22"/>
          <w:u w:val="single"/>
        </w:rPr>
        <w:t>Wykonawca na podstawie comiesięcznych raportów składanych do Zamawiającego, będzie otrzymywał dofinasowanie z Gminy Raszyn na pokrycie tzw. kosztów pozostałych.</w:t>
      </w:r>
    </w:p>
    <w:p w:rsidR="00FD3557" w:rsidRDefault="00FD3557" w:rsidP="00FD3557">
      <w:pPr>
        <w:numPr>
          <w:ilvl w:val="0"/>
          <w:numId w:val="2"/>
        </w:numPr>
        <w:suppressAutoHyphens/>
        <w:ind w:left="426" w:hanging="426"/>
        <w:jc w:val="both"/>
      </w:pPr>
      <w:r>
        <w:rPr>
          <w:rFonts w:ascii="Calibri" w:hAnsi="Calibri" w:cs="Calibri"/>
          <w:sz w:val="22"/>
        </w:rPr>
        <w:t>Posi</w:t>
      </w:r>
      <w:r w:rsidR="000252CE">
        <w:rPr>
          <w:rFonts w:ascii="Calibri" w:hAnsi="Calibri" w:cs="Calibri"/>
          <w:sz w:val="22"/>
        </w:rPr>
        <w:t>łki Wykonawca</w:t>
      </w:r>
      <w:r>
        <w:rPr>
          <w:rFonts w:ascii="Calibri" w:hAnsi="Calibri" w:cs="Calibri"/>
          <w:sz w:val="22"/>
        </w:rPr>
        <w:t xml:space="preserve"> będzie przewoził na własny koszt transportem (chłodnie/izotermy), posiadającym dokument potwierdzający dopuszczenie do transportu żywności wydany, przez Państwowego Powiatowego Inspektora Sanitarnego w specjalistycznych termosach lub pojemnikach termoizolacyjnych gwarantujących utrzymanie temperatury oraz jakości przewożonych potraw (w termosach lub pojemnikach termoizolacyjnych umieszczone będą specjalne pojemniki gastronomiczne ze stali nierdzewnej z pokrywami, w których znajdować się będą potrawy) zgodnie z poniższymi zasadami:</w:t>
      </w:r>
    </w:p>
    <w:p w:rsidR="00FD3557" w:rsidRDefault="00FD3557" w:rsidP="00FD3557">
      <w:pPr>
        <w:suppressAutoHyphens/>
        <w:ind w:left="720"/>
        <w:jc w:val="both"/>
      </w:pPr>
      <w:r>
        <w:rPr>
          <w:rFonts w:ascii="Calibri" w:hAnsi="Calibri" w:cs="Calibri"/>
          <w:sz w:val="22"/>
        </w:rPr>
        <w:t>a) dostarczenie posiłków będzie odbywać się z miejsca produkcji do pomieszczeń dystrybucji w danej szkole i realizowane  będzie przez Wykonawcę na jego koszt.</w:t>
      </w:r>
    </w:p>
    <w:p w:rsidR="00FD3557" w:rsidRDefault="00FD3557" w:rsidP="00FD3557">
      <w:pPr>
        <w:suppressAutoHyphens/>
        <w:ind w:left="720"/>
        <w:jc w:val="both"/>
      </w:pPr>
      <w:r>
        <w:rPr>
          <w:rFonts w:ascii="Calibri" w:hAnsi="Calibri" w:cs="Calibri"/>
          <w:sz w:val="22"/>
        </w:rPr>
        <w:t>b) transport posiłków będzie odbywać się w termosach zapewniających właściwą ochronę i temperaturę  oraz jakość przewożonych potraw. Termosy powinny być dublowane – przy dostawie obiadu wymieniane pełne na pełne, a ponadto na każde danie.</w:t>
      </w:r>
    </w:p>
    <w:p w:rsidR="00FD3557" w:rsidRDefault="00FD3557" w:rsidP="00FD3557">
      <w:pPr>
        <w:suppressAutoHyphens/>
        <w:ind w:left="720"/>
        <w:jc w:val="both"/>
      </w:pPr>
      <w:r>
        <w:rPr>
          <w:rFonts w:ascii="Calibri" w:hAnsi="Calibri" w:cs="Calibri"/>
          <w:sz w:val="22"/>
        </w:rPr>
        <w:t>c) dowożone obiady muszą zachować odpowiednią temperaturę, tj. minimalna temperatura zupy winna wynosić 75°C, drugie dania 65°C a maksymalna  temperatura produktów zimnych: surówki, kompot, owoc winny wynosić 15°C oraz jogurtu 10°C.</w:t>
      </w:r>
    </w:p>
    <w:p w:rsidR="00FD3557" w:rsidRDefault="00FD3557" w:rsidP="00FD3557">
      <w:pPr>
        <w:suppressAutoHyphens/>
        <w:ind w:left="720"/>
        <w:jc w:val="both"/>
      </w:pPr>
      <w:r>
        <w:rPr>
          <w:rFonts w:ascii="Calibri" w:hAnsi="Calibri" w:cs="Calibri"/>
          <w:sz w:val="22"/>
        </w:rPr>
        <w:t>d) diety specjalistyczne powinny być dostarczane w pojemnikach zamykanych, jednorazowych utrzymujących temperaturę i oznakowanych, a następnie zapakowanych do pojemników transportowych.</w:t>
      </w:r>
    </w:p>
    <w:p w:rsidR="00FD3557" w:rsidRDefault="00FD3557" w:rsidP="00FD3557">
      <w:pPr>
        <w:suppressAutoHyphens/>
        <w:ind w:left="720"/>
        <w:jc w:val="both"/>
      </w:pPr>
      <w:r>
        <w:rPr>
          <w:rFonts w:ascii="Calibri" w:hAnsi="Calibri" w:cs="Calibri"/>
          <w:sz w:val="22"/>
        </w:rPr>
        <w:t>e) dostarczone do szkoły posiłki będą wydawane uczniom przez Wykonawcę na jego koszt.</w:t>
      </w:r>
    </w:p>
    <w:p w:rsidR="00FD3557" w:rsidRDefault="00FD3557" w:rsidP="00FD3557">
      <w:pPr>
        <w:numPr>
          <w:ilvl w:val="0"/>
          <w:numId w:val="2"/>
        </w:numPr>
        <w:suppressAutoHyphens/>
        <w:ind w:left="426" w:hanging="426"/>
        <w:jc w:val="both"/>
      </w:pPr>
      <w:r>
        <w:rPr>
          <w:rFonts w:ascii="Calibri" w:hAnsi="Calibri" w:cs="Calibri"/>
          <w:sz w:val="22"/>
        </w:rPr>
        <w:lastRenderedPageBreak/>
        <w:t>Wykonawca będzie przedstawiał dwutygodniowy (od poniedziałku do piątku) jadłospis określający skład posiłków, ich kaloryczność i gramaturę, występujące alergeny, z zastrzeżeniem, że:</w:t>
      </w:r>
    </w:p>
    <w:p w:rsidR="00FD3557" w:rsidRDefault="00FD3557" w:rsidP="00FD3557">
      <w:pPr>
        <w:suppressAutoHyphens/>
        <w:ind w:left="720"/>
        <w:jc w:val="both"/>
      </w:pPr>
      <w:r>
        <w:rPr>
          <w:rFonts w:ascii="Calibri" w:hAnsi="Calibri" w:cs="Calibri"/>
          <w:sz w:val="22"/>
        </w:rPr>
        <w:t>a) obiad musi spełniać następujące warunki ilościowe:</w:t>
      </w:r>
    </w:p>
    <w:p w:rsidR="00FD3557" w:rsidRDefault="00FD3557" w:rsidP="00FD3557">
      <w:pPr>
        <w:suppressAutoHyphens/>
        <w:ind w:left="720"/>
        <w:jc w:val="both"/>
      </w:pPr>
      <w:r>
        <w:rPr>
          <w:rFonts w:ascii="Calibri" w:hAnsi="Calibri" w:cs="Calibri"/>
          <w:sz w:val="22"/>
        </w:rPr>
        <w:t>- zupa: gramatura nie mniejsza niż 250ml i kaloryczność nie mniej niż 200kcal,</w:t>
      </w:r>
    </w:p>
    <w:p w:rsidR="00FD3557" w:rsidRDefault="00FD3557" w:rsidP="00FD3557">
      <w:pPr>
        <w:suppressAutoHyphens/>
        <w:ind w:left="720"/>
        <w:jc w:val="both"/>
      </w:pPr>
      <w:r>
        <w:rPr>
          <w:rFonts w:ascii="Calibri" w:hAnsi="Calibri" w:cs="Calibri"/>
          <w:sz w:val="22"/>
        </w:rPr>
        <w:t>- drugie danie: gramatura nie mniej niż 400g i kaloryczność nie mniej niż 700kcal, w przypadku dania mięsnego lub rybnego; ziemniaki, kasza, ryż, makaron – nie mniej niż 130g; mięso-ryba nie mniej niż 120g, surówka nie mniej niż 150g; danie jarskie i półmięsne gramatura nie mniej niż 400g,</w:t>
      </w:r>
    </w:p>
    <w:p w:rsidR="00FD3557" w:rsidRDefault="00FD3557" w:rsidP="00FD3557">
      <w:pPr>
        <w:suppressAutoHyphens/>
        <w:ind w:left="720"/>
        <w:jc w:val="both"/>
      </w:pPr>
      <w:r>
        <w:rPr>
          <w:rFonts w:ascii="Calibri" w:hAnsi="Calibri" w:cs="Calibri"/>
          <w:sz w:val="22"/>
        </w:rPr>
        <w:t>- deser: kompot, woda z cytryną nie mniej niż 200ml, owoc lub jogurt owocowy,</w:t>
      </w:r>
    </w:p>
    <w:p w:rsidR="00FD3557" w:rsidRDefault="00FD3557" w:rsidP="00FD3557">
      <w:pPr>
        <w:suppressAutoHyphens/>
        <w:ind w:left="720"/>
        <w:jc w:val="both"/>
      </w:pPr>
      <w:r>
        <w:rPr>
          <w:rFonts w:ascii="Calibri" w:hAnsi="Calibri" w:cs="Calibri"/>
          <w:sz w:val="22"/>
        </w:rPr>
        <w:t>b) jadłospis dwutygodniowy powinien być urozmaicony; rodzaj zupy nie może powtarzać się w tygodniu, a drugie danie w rozkładzie dwutygodniowym,</w:t>
      </w:r>
    </w:p>
    <w:p w:rsidR="00FD3557" w:rsidRDefault="00FD3557" w:rsidP="00FD3557">
      <w:pPr>
        <w:suppressAutoHyphens/>
        <w:ind w:left="720"/>
        <w:jc w:val="both"/>
      </w:pPr>
      <w:r>
        <w:rPr>
          <w:rFonts w:ascii="Calibri" w:hAnsi="Calibri" w:cs="Calibri"/>
          <w:sz w:val="22"/>
        </w:rPr>
        <w:t>c) w tygodniu powinien być dostarczony 2 razy obiad z drugim daniem mięsnym (wołowina, drób, mięso wieprzowe), 1 raz w tygodniu drugie danie z rybą (dorsz, mintaj, morszczuk, sola, łosoś; zamawiający dopuszcza tylko i wyłącznie filet) a w pozostałe dwa dni: dania jarskie lub półmięsne (z wykluczeniem risotta z mięsem i bigosu),</w:t>
      </w:r>
    </w:p>
    <w:p w:rsidR="00FD3557" w:rsidRDefault="00FD3557" w:rsidP="00FD3557">
      <w:pPr>
        <w:suppressAutoHyphens/>
        <w:ind w:left="720"/>
        <w:jc w:val="both"/>
      </w:pPr>
      <w:r>
        <w:rPr>
          <w:rFonts w:ascii="Calibri" w:hAnsi="Calibri" w:cs="Calibri"/>
          <w:sz w:val="22"/>
        </w:rPr>
        <w:t>d) dania z mięsa mielonego nie więcej niż 2 razy w miesiącu (kotlet mielony, befsztyk, zrazy),</w:t>
      </w:r>
    </w:p>
    <w:p w:rsidR="00FD3557" w:rsidRDefault="00FD3557" w:rsidP="00FD3557">
      <w:pPr>
        <w:suppressAutoHyphens/>
        <w:ind w:left="720"/>
        <w:jc w:val="both"/>
      </w:pPr>
      <w:r>
        <w:rPr>
          <w:rFonts w:ascii="Calibri" w:hAnsi="Calibri" w:cs="Calibri"/>
          <w:sz w:val="22"/>
        </w:rPr>
        <w:t>e) raz w miesiącu jako drugie danie powinny być naleśniki z serem lub racuchy,</w:t>
      </w:r>
    </w:p>
    <w:p w:rsidR="00FD3557" w:rsidRDefault="00FD3557" w:rsidP="00FD3557">
      <w:pPr>
        <w:suppressAutoHyphens/>
        <w:ind w:left="720"/>
        <w:jc w:val="both"/>
      </w:pPr>
      <w:r>
        <w:rPr>
          <w:rFonts w:ascii="Calibri" w:hAnsi="Calibri" w:cs="Calibri"/>
          <w:sz w:val="22"/>
        </w:rPr>
        <w:t>f) potrawy powinny być lekkostrawne, przygotowane z surowców wysokiej jakości, świeżych, naturalnych, mało przetworzonych, z ograniczoną ilością substancji dodatkowych – konserwujących, zagęszczających,</w:t>
      </w:r>
    </w:p>
    <w:p w:rsidR="00FD3557" w:rsidRDefault="00FD3557" w:rsidP="00FD3557">
      <w:pPr>
        <w:suppressAutoHyphens/>
        <w:ind w:left="720"/>
        <w:jc w:val="both"/>
      </w:pPr>
      <w:r>
        <w:rPr>
          <w:rFonts w:ascii="Calibri" w:hAnsi="Calibri" w:cs="Calibri"/>
          <w:sz w:val="22"/>
        </w:rPr>
        <w:t>g) Wykonawca zapewni możliwość serwowania posiłków zamiennych – tj. dań wegetariańskich – według potrzeb dzieci,</w:t>
      </w:r>
    </w:p>
    <w:p w:rsidR="00FD3557" w:rsidRDefault="00FD3557" w:rsidP="00FD3557">
      <w:pPr>
        <w:suppressAutoHyphens/>
        <w:ind w:left="720"/>
        <w:jc w:val="both"/>
      </w:pPr>
      <w:r>
        <w:rPr>
          <w:rFonts w:ascii="Calibri" w:hAnsi="Calibri" w:cs="Calibri"/>
          <w:sz w:val="22"/>
        </w:rPr>
        <w:t>h) w jadłospisie powinny przeważać potrawy gotowane, pieczone i duszone, smażone nie częściej niż dwa razy w tygodniu; mięso powinno być miękkie.</w:t>
      </w:r>
    </w:p>
    <w:p w:rsidR="00FD3557" w:rsidRDefault="00FD3557" w:rsidP="00FD3557">
      <w:pPr>
        <w:suppressAutoHyphens/>
        <w:ind w:left="720"/>
        <w:jc w:val="both"/>
      </w:pPr>
      <w:r>
        <w:rPr>
          <w:rFonts w:ascii="Calibri" w:hAnsi="Calibri" w:cs="Calibri"/>
          <w:sz w:val="22"/>
        </w:rPr>
        <w:t>Wykonawca będzie przedstawiać jadłospis najpóźniej  na dwa dni przed rozpoczęciem kolejnego dwutygodniowego jadłospisu.</w:t>
      </w:r>
    </w:p>
    <w:p w:rsidR="00FD3557" w:rsidRDefault="00FD3557" w:rsidP="00FD3557">
      <w:pPr>
        <w:numPr>
          <w:ilvl w:val="0"/>
          <w:numId w:val="2"/>
        </w:numPr>
        <w:suppressAutoHyphens/>
        <w:ind w:left="426" w:hanging="426"/>
        <w:jc w:val="both"/>
      </w:pPr>
      <w:r>
        <w:rPr>
          <w:rFonts w:ascii="Calibri" w:hAnsi="Calibri" w:cs="Calibri"/>
          <w:sz w:val="22"/>
        </w:rPr>
        <w:t>Do przygotowania posiłków zaleca się:</w:t>
      </w:r>
    </w:p>
    <w:p w:rsidR="00FD3557" w:rsidRDefault="00FD3557" w:rsidP="00FD3557">
      <w:pPr>
        <w:numPr>
          <w:ilvl w:val="1"/>
          <w:numId w:val="4"/>
        </w:numPr>
        <w:suppressAutoHyphens/>
        <w:jc w:val="both"/>
      </w:pPr>
      <w:r>
        <w:rPr>
          <w:rFonts w:ascii="Calibri" w:hAnsi="Calibri" w:cs="Calibri"/>
          <w:sz w:val="22"/>
        </w:rPr>
        <w:t>stosowania tłuszczów roślinnych (ograniczone stosowanie tłuszczów zwierzęcych)</w:t>
      </w:r>
    </w:p>
    <w:p w:rsidR="00FD3557" w:rsidRDefault="00FD3557" w:rsidP="00FD3557">
      <w:pPr>
        <w:numPr>
          <w:ilvl w:val="1"/>
          <w:numId w:val="4"/>
        </w:numPr>
        <w:suppressAutoHyphens/>
        <w:jc w:val="both"/>
      </w:pPr>
      <w:r>
        <w:rPr>
          <w:rFonts w:ascii="Calibri" w:hAnsi="Calibri" w:cs="Calibri"/>
          <w:sz w:val="22"/>
        </w:rPr>
        <w:t>stosowanie dużej ilości warzyw i owoców, w tym także nasion roślin strączkowych, kasz,</w:t>
      </w:r>
    </w:p>
    <w:p w:rsidR="00FD3557" w:rsidRDefault="00FD3557" w:rsidP="00FD3557">
      <w:pPr>
        <w:numPr>
          <w:ilvl w:val="1"/>
          <w:numId w:val="4"/>
        </w:numPr>
        <w:suppressAutoHyphens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w procesie przygotowania posiłku stosowanie soli o obniżonej zawartości sodu,</w:t>
      </w:r>
    </w:p>
    <w:p w:rsidR="00FD3557" w:rsidRDefault="00FD3557" w:rsidP="00FD3557">
      <w:pPr>
        <w:numPr>
          <w:ilvl w:val="1"/>
          <w:numId w:val="4"/>
        </w:numPr>
        <w:suppressAutoHyphens/>
        <w:jc w:val="both"/>
      </w:pPr>
      <w:r>
        <w:rPr>
          <w:rFonts w:ascii="Calibri" w:hAnsi="Calibri" w:cs="Calibri"/>
          <w:sz w:val="22"/>
        </w:rPr>
        <w:t>zupy powinny być sporządzane na wywarze warzywno-mięsnym z odpowiednią ilością śmietany (te, które wymagają śmietany),</w:t>
      </w:r>
    </w:p>
    <w:p w:rsidR="00FD3557" w:rsidRDefault="00FD3557" w:rsidP="00FD3557">
      <w:pPr>
        <w:numPr>
          <w:ilvl w:val="1"/>
          <w:numId w:val="4"/>
        </w:numPr>
        <w:suppressAutoHyphens/>
        <w:jc w:val="both"/>
      </w:pPr>
      <w:r>
        <w:rPr>
          <w:rFonts w:ascii="Calibri" w:hAnsi="Calibri" w:cs="Calibri"/>
          <w:sz w:val="22"/>
        </w:rPr>
        <w:t>zalecane jest różnicowanie smaku sosów,</w:t>
      </w:r>
    </w:p>
    <w:p w:rsidR="00FD3557" w:rsidRDefault="00FD3557" w:rsidP="00FD3557">
      <w:pPr>
        <w:numPr>
          <w:ilvl w:val="1"/>
          <w:numId w:val="4"/>
        </w:numPr>
        <w:suppressAutoHyphens/>
        <w:jc w:val="both"/>
      </w:pPr>
      <w:r>
        <w:rPr>
          <w:rFonts w:ascii="Calibri" w:hAnsi="Calibri" w:cs="Calibri"/>
          <w:sz w:val="22"/>
        </w:rPr>
        <w:t>ważna jest estetyka potraw i posiłków.</w:t>
      </w:r>
    </w:p>
    <w:p w:rsidR="00FD3557" w:rsidRDefault="00FD3557" w:rsidP="00FD3557">
      <w:pPr>
        <w:numPr>
          <w:ilvl w:val="0"/>
          <w:numId w:val="2"/>
        </w:numPr>
        <w:suppressAutoHyphens/>
        <w:ind w:left="426" w:hanging="426"/>
        <w:jc w:val="both"/>
      </w:pPr>
      <w:r>
        <w:rPr>
          <w:rFonts w:ascii="Calibri" w:hAnsi="Calibri" w:cs="Calibri"/>
          <w:sz w:val="22"/>
        </w:rPr>
        <w:t>Zamawiający zastrzega sobie, że posiłki muszą spełniać normy żywieniowe dla odpowiedniej grupy wiekowej (gramatura i kaloryczność odpowiednia dla dzieci młodzieży w wieku od 7 do 16 lat) zgodnie z przepisami dotyczącymi produkcji żywności. Obiady muszą być przygotowywane z surowców tzn. nieprzetworzonego wcześniej mięsa, surowych warzyw (sezonowo w okresie zimowym dopuszcza się stosowanie mrożonek warzywno-owocowych). Nie dopuszcza się produktów typu instant, gotowych sosów  i ziemniaków w proszku (typu puree).</w:t>
      </w:r>
    </w:p>
    <w:p w:rsidR="00FD3557" w:rsidRDefault="00FD3557" w:rsidP="00FD3557">
      <w:pPr>
        <w:numPr>
          <w:ilvl w:val="0"/>
          <w:numId w:val="2"/>
        </w:numPr>
        <w:suppressAutoHyphens/>
        <w:ind w:left="426" w:hanging="426"/>
        <w:jc w:val="both"/>
      </w:pPr>
      <w:r>
        <w:rPr>
          <w:rFonts w:ascii="Calibri" w:hAnsi="Calibri" w:cs="Calibri"/>
          <w:sz w:val="22"/>
        </w:rPr>
        <w:t>Liczba przygotowanych i dostarczanych posiłków powinna zapewniać możliwość zakupu wszystkim chętnym do ich spożywania uczniom, przy czym ewentualne nadwyżki obciążają wyłącznie Wykonawcę.</w:t>
      </w:r>
    </w:p>
    <w:p w:rsidR="00FD3557" w:rsidRDefault="00FD3557" w:rsidP="00FD3557">
      <w:pPr>
        <w:numPr>
          <w:ilvl w:val="0"/>
          <w:numId w:val="2"/>
        </w:numPr>
        <w:suppressAutoHyphens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>Obowiązkiem Wykonawcy jest przechowywanie próbek pokarmowych ze wszystkich przygotowanych i dostarczonych posiłków, każdego dnia przez okres 72 godzin z oznaczeniem daty, godziny, zawartości próbki pokarmowej z podpisem osoby odpowiedzialnej za pobieranie tych próbek</w:t>
      </w:r>
    </w:p>
    <w:p w:rsidR="00FD3557" w:rsidRDefault="00FD3557" w:rsidP="00FD3557">
      <w:pPr>
        <w:numPr>
          <w:ilvl w:val="0"/>
          <w:numId w:val="2"/>
        </w:numPr>
        <w:suppressAutoHyphens/>
        <w:ind w:left="426" w:hanging="426"/>
        <w:jc w:val="both"/>
      </w:pPr>
      <w:r>
        <w:rPr>
          <w:rFonts w:ascii="Calibri" w:hAnsi="Calibri" w:cs="Calibri"/>
          <w:sz w:val="22"/>
        </w:rPr>
        <w:t xml:space="preserve">Zamawiający zastrzega sobie prawo do bieżącej kontroli w zakresie przestrzegania przez Wykonawcę  przepisów dotyczących  technologii produkcji i jakości wykonywanych usług w szczególności Wykonawca zobowiązuje się do każdorazowego udostępniania środków transportu celem dokonania kontroli przewożonego przedmiotu umowy , przez przedstawicieli </w:t>
      </w:r>
      <w:r>
        <w:rPr>
          <w:rFonts w:ascii="Calibri" w:hAnsi="Calibri" w:cs="Calibri"/>
          <w:sz w:val="22"/>
        </w:rPr>
        <w:lastRenderedPageBreak/>
        <w:t>Zamawiającego. W przypadku gdy Wykonawca nie jest właścicielem środków transportu, obowiązany jest przedstawić oświadczenie od właściciela środków transportu, uprawniające Zamawiającego do dokonania czynności kontrolnych. Wykonawca wystawi w miejscach wydawania posiłków wagi, umożliwiające przedstawicielom szkoły kontrolowanie poprawności wagi wydawanych porcji żywieniowych.</w:t>
      </w:r>
    </w:p>
    <w:p w:rsidR="00FD3557" w:rsidRPr="00F66D52" w:rsidRDefault="00FD3557" w:rsidP="00F66D52">
      <w:pPr>
        <w:numPr>
          <w:ilvl w:val="0"/>
          <w:numId w:val="2"/>
        </w:numPr>
        <w:suppressAutoHyphens/>
        <w:ind w:left="426" w:hanging="426"/>
        <w:jc w:val="both"/>
        <w:rPr>
          <w:rStyle w:val="FontStyle32"/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2"/>
        </w:rPr>
        <w:t>Na żądanie Zamawiającego, w terminie przez niego wskazanym, Wykonawca dostarczy protokół ostatniej kontroli Państwowej Inspekcji Sanitarnej dotyczący badania stanu czystości, stosowania zasad dobrej praktyki higienicznej i produkcyjne</w:t>
      </w:r>
      <w:r w:rsidR="00F66D52">
        <w:rPr>
          <w:rFonts w:ascii="Calibri" w:hAnsi="Calibri" w:cs="Calibri"/>
          <w:sz w:val="22"/>
        </w:rPr>
        <w:t>j, przestrzegania systemu HACCP</w:t>
      </w:r>
      <w:r w:rsidRPr="00F66D52">
        <w:rPr>
          <w:rStyle w:val="FontStyle32"/>
          <w:rFonts w:ascii="Calibri" w:hAnsi="Calibri" w:cs="Calibri"/>
        </w:rPr>
        <w:t>.</w:t>
      </w:r>
    </w:p>
    <w:p w:rsidR="00FD3557" w:rsidRDefault="00FD3557" w:rsidP="00FD3557">
      <w:pPr>
        <w:numPr>
          <w:ilvl w:val="0"/>
          <w:numId w:val="2"/>
        </w:numPr>
        <w:suppressAutoHyphens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 xml:space="preserve">Wykonawca nie ma prawa do komercyjnego wykorzystywania pomieszczeń i jej wyposażenia, sprzętu celem świadczenia usług innych niż zostały określone w niniejszej umowie. </w:t>
      </w:r>
    </w:p>
    <w:p w:rsidR="00FD3557" w:rsidRDefault="00FD3557" w:rsidP="00FD3557">
      <w:pPr>
        <w:numPr>
          <w:ilvl w:val="0"/>
          <w:numId w:val="2"/>
        </w:numPr>
        <w:suppressAutoHyphens/>
        <w:ind w:left="426" w:hanging="426"/>
        <w:jc w:val="both"/>
      </w:pPr>
      <w:r>
        <w:rPr>
          <w:rFonts w:ascii="Calibri" w:hAnsi="Calibri" w:cs="Calibri"/>
          <w:sz w:val="22"/>
        </w:rPr>
        <w:t>Wykonawca oświadcza że przedmiot umowy wykona siłami własnymi bez udziału podwykonawców.</w:t>
      </w:r>
    </w:p>
    <w:p w:rsidR="00624CFD" w:rsidRDefault="00FD3557" w:rsidP="00FD3557">
      <w:r>
        <w:rPr>
          <w:rFonts w:ascii="Calibri" w:hAnsi="Calibri" w:cs="Calibri"/>
          <w:sz w:val="22"/>
          <w:u w:val="single"/>
        </w:rPr>
        <w:t>Zaleca się Oferentowi dokonanie wizji lokalnej w celu zapoznania się z istniejącymi warunkami</w:t>
      </w:r>
    </w:p>
    <w:sectPr w:rsidR="00624C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 w:val="0"/>
        <w:sz w:val="22"/>
      </w:rPr>
    </w:lvl>
  </w:abstractNum>
  <w:abstractNum w:abstractNumId="1" w15:restartNumberingAfterBreak="0">
    <w:nsid w:val="00000004"/>
    <w:multiLevelType w:val="multilevel"/>
    <w:tmpl w:val="13B2D75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Calibri" w:hAnsi="Calibri" w:cs="Calibri"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Cs/>
        <w:sz w:val="22"/>
      </w:rPr>
    </w:lvl>
  </w:abstractNum>
  <w:abstractNum w:abstractNumId="3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" w:hAnsi="Calibri" w:cs="Calibri" w:hint="default"/>
        <w:b w:val="0"/>
        <w:sz w:val="22"/>
        <w:szCs w:val="22"/>
      </w:r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557"/>
    <w:rsid w:val="000252CE"/>
    <w:rsid w:val="00100998"/>
    <w:rsid w:val="00624CFD"/>
    <w:rsid w:val="007010C7"/>
    <w:rsid w:val="00854DC9"/>
    <w:rsid w:val="00E93C7C"/>
    <w:rsid w:val="00F66D52"/>
    <w:rsid w:val="00FD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C42385-93E3-469F-8F82-ED3039AFD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3557"/>
    <w:pPr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FD3557"/>
    <w:pPr>
      <w:ind w:firstLine="284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D3557"/>
    <w:rPr>
      <w:rFonts w:ascii="Arial" w:eastAsia="Times New Roman" w:hAnsi="Arial" w:cs="Arial"/>
      <w:sz w:val="18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FD3557"/>
    <w:pPr>
      <w:suppressAutoHyphens/>
      <w:overflowPunct w:val="0"/>
      <w:autoSpaceDE w:val="0"/>
      <w:ind w:left="720"/>
      <w:contextualSpacing/>
    </w:pPr>
    <w:rPr>
      <w:sz w:val="24"/>
    </w:rPr>
  </w:style>
  <w:style w:type="paragraph" w:customStyle="1" w:styleId="Standard">
    <w:name w:val="Standard"/>
    <w:rsid w:val="00FD355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zh-CN"/>
    </w:rPr>
  </w:style>
  <w:style w:type="character" w:customStyle="1" w:styleId="FontStyle32">
    <w:name w:val="Font Style32"/>
    <w:uiPriority w:val="99"/>
    <w:rsid w:val="00FD3557"/>
    <w:rPr>
      <w:rFonts w:ascii="Times New Roman" w:hAnsi="Times New Roman" w:cs="Times New Roman" w:hint="default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3C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C7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1709</Words>
  <Characters>10255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Księgowość</cp:lastModifiedBy>
  <cp:revision>5</cp:revision>
  <cp:lastPrinted>2025-07-02T08:00:00Z</cp:lastPrinted>
  <dcterms:created xsi:type="dcterms:W3CDTF">2025-06-25T10:59:00Z</dcterms:created>
  <dcterms:modified xsi:type="dcterms:W3CDTF">2025-07-03T06:59:00Z</dcterms:modified>
</cp:coreProperties>
</file>